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24" w:rsidRPr="005D1E24" w:rsidRDefault="005D1E24" w:rsidP="005D1E24">
      <w:r w:rsidRPr="005D1E24">
        <w:rPr>
          <w:b/>
          <w:bCs/>
        </w:rPr>
        <w:t xml:space="preserve">Семейный кодекс Российской Федерации   </w:t>
      </w:r>
    </w:p>
    <w:p w:rsidR="005D1E24" w:rsidRPr="005D1E24" w:rsidRDefault="005D1E24" w:rsidP="005D1E24">
      <w:r w:rsidRPr="005D1E24">
        <w:rPr>
          <w:b/>
          <w:bCs/>
        </w:rPr>
        <w:t xml:space="preserve">с изменениями на 31 июля 2023 года) </w:t>
      </w:r>
    </w:p>
    <w:p w:rsidR="005D1E24" w:rsidRPr="005D1E24" w:rsidRDefault="005D1E24" w:rsidP="005D1E24">
      <w:r w:rsidRPr="005D1E24">
        <w:rPr>
          <w:b/>
          <w:bCs/>
        </w:rPr>
        <w:t>(редакция, действующая с 26 октября 2023 года)</w:t>
      </w:r>
    </w:p>
    <w:p w:rsidR="005D1E24" w:rsidRPr="005D1E24" w:rsidRDefault="005D1E24" w:rsidP="005D1E24">
      <w:r w:rsidRPr="005D1E24">
        <w:t>Основной нормативно-правовой акт, регулирующий семейные отношения на территории Российской Федерации.</w:t>
      </w:r>
    </w:p>
    <w:p w:rsidR="00191A90" w:rsidRDefault="005D1E24" w:rsidP="005D1E24">
      <w:r w:rsidRPr="005D1E24">
        <w:t>Семейное законодательство исходит из необходимости укрепления семьи, построения семейных отношений на чувствах взаимной любви и уважения, взаимопомощи и ответственности перед семьей всех ее членов, недопустимости произвольного вмешательства кого-либо в дела семьи, обеспечения беспрепятственного осуществления членами семьи своих прав, возможности судебной защиты этих прав</w:t>
      </w:r>
    </w:p>
    <w:p w:rsidR="005D1E24" w:rsidRDefault="005D1E24" w:rsidP="005D1E24"/>
    <w:p w:rsidR="005D1E24" w:rsidRPr="005D1E24" w:rsidRDefault="005D1E24" w:rsidP="005D1E24">
      <w:r w:rsidRPr="005D1E24">
        <w:rPr>
          <w:b/>
          <w:bCs/>
        </w:rPr>
        <w:t>Статья 38. 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:rsidR="005D1E24" w:rsidRPr="005D1E24" w:rsidRDefault="005D1E24" w:rsidP="005D1E24">
      <w:r w:rsidRPr="005D1E24">
        <w:t>В Конституции Российской Федерации четко определено, что дети являются важнейшим приоритетом государственной политики России.</w:t>
      </w:r>
    </w:p>
    <w:p w:rsidR="005D1E24" w:rsidRPr="005D1E24" w:rsidRDefault="005D1E24" w:rsidP="005D1E24">
      <w:r w:rsidRPr="005D1E24">
        <w:t>1. Материнство и детство, семья находятся под защитой государства.</w:t>
      </w:r>
    </w:p>
    <w:p w:rsidR="005D1E24" w:rsidRPr="005D1E24" w:rsidRDefault="005D1E24" w:rsidP="005D1E24">
      <w:r w:rsidRPr="005D1E24">
        <w:t>2. Забота о детях, их воспитание - равное право и обязанность родителей.</w:t>
      </w:r>
    </w:p>
    <w:p w:rsidR="005D1E24" w:rsidRPr="005D1E24" w:rsidRDefault="005D1E24" w:rsidP="005D1E24">
      <w:r w:rsidRPr="005D1E24">
        <w:t xml:space="preserve">3. Трудоспособные дети, достигшие 18 лет, должны заботиться о нетрудоспособных родителях. </w:t>
      </w:r>
    </w:p>
    <w:p w:rsidR="005D1E24" w:rsidRPr="005D1E24" w:rsidRDefault="005D1E24" w:rsidP="005D1E24">
      <w:r w:rsidRPr="005D1E24">
        <w:t>В статье № 67.1 Конституции РФ говорится о ценности детства и необходимости создания условий для всестороннего духовного, нравственного и интеллектуального развития детей, воспитания в них патриотизма и гражданственности, уважения к памяти защитников Отечества и старшему поколению.</w:t>
      </w:r>
    </w:p>
    <w:p w:rsidR="005D1E24" w:rsidRDefault="005D1E24" w:rsidP="005D1E24"/>
    <w:p w:rsidR="005D1E24" w:rsidRPr="005D1E24" w:rsidRDefault="005D1E24" w:rsidP="005D1E24">
      <w:r w:rsidRPr="005D1E24">
        <w:rPr>
          <w:b/>
          <w:bCs/>
        </w:rPr>
        <w:t>Федеральный закон от 29.12.2012 N 273-ФЗ (ред. от 25.12.2023) "Об образовании в Российской Федерации" (с изм. и доп., вступ. в силу с 01.01.2024)</w:t>
      </w:r>
    </w:p>
    <w:p w:rsidR="005D1E24" w:rsidRPr="005D1E24" w:rsidRDefault="005D1E24" w:rsidP="005D1E24">
      <w:r w:rsidRPr="005D1E24">
        <w:rPr>
          <w:b/>
          <w:bCs/>
        </w:rPr>
        <w:t xml:space="preserve">Статья 44. </w:t>
      </w:r>
      <w:r w:rsidRPr="005D1E24"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0000" w:rsidRPr="005D1E24" w:rsidRDefault="005D1E24" w:rsidP="005D1E24">
      <w:pPr>
        <w:numPr>
          <w:ilvl w:val="0"/>
          <w:numId w:val="1"/>
        </w:numPr>
      </w:pPr>
      <w:r w:rsidRPr="005D1E24">
        <w:t xml:space="preserve"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</w:t>
      </w:r>
      <w:r w:rsidRPr="005D1E24">
        <w:t>заложить основы физического, нравственного и интеллектуального развития личности ребенка.</w:t>
      </w:r>
    </w:p>
    <w:p w:rsidR="005D1E24" w:rsidRPr="005D1E24" w:rsidRDefault="005D1E24" w:rsidP="005D1E24">
      <w:r w:rsidRPr="005D1E24">
        <w:rPr>
          <w:b/>
          <w:bCs/>
          <w:i/>
          <w:iCs/>
        </w:rPr>
        <w:t xml:space="preserve">       </w:t>
      </w:r>
      <w:r w:rsidRPr="005D1E24">
        <w:rPr>
          <w:b/>
          <w:bCs/>
        </w:rPr>
        <w:t xml:space="preserve">Статья 64. </w:t>
      </w:r>
      <w:r w:rsidRPr="005D1E24"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5D1E24" w:rsidRDefault="005D1E24" w:rsidP="005D1E24">
      <w:r w:rsidRPr="005D1E24">
        <w:lastRenderedPageBreak/>
        <w:t xml:space="preserve">3. </w:t>
      </w:r>
      <w:proofErr w:type="gramStart"/>
      <w:r w:rsidRPr="005D1E24"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 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</w:t>
      </w:r>
      <w:proofErr w:type="gramEnd"/>
    </w:p>
    <w:p w:rsidR="005D1E24" w:rsidRDefault="005D1E24" w:rsidP="005D1E24"/>
    <w:p w:rsidR="005D1E24" w:rsidRDefault="005D1E24" w:rsidP="005D1E24">
      <w:bookmarkStart w:id="0" w:name="_GoBack"/>
      <w:bookmarkEnd w:id="0"/>
    </w:p>
    <w:sectPr w:rsidR="005D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4235A"/>
    <w:multiLevelType w:val="hybridMultilevel"/>
    <w:tmpl w:val="CB7AA9F8"/>
    <w:lvl w:ilvl="0" w:tplc="2BCEF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322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A42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323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227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FE8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6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61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44C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24"/>
    <w:rsid w:val="00191A90"/>
    <w:rsid w:val="005D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80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dcterms:created xsi:type="dcterms:W3CDTF">2024-10-09T07:45:00Z</dcterms:created>
  <dcterms:modified xsi:type="dcterms:W3CDTF">2024-10-09T07:52:00Z</dcterms:modified>
</cp:coreProperties>
</file>